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A8AB4" w14:textId="2C775F3F" w:rsidR="009976CA" w:rsidRPr="00D71A0A" w:rsidRDefault="009976CA" w:rsidP="009976CA">
      <w:pPr>
        <w:spacing w:after="120"/>
        <w:jc w:val="right"/>
        <w:rPr>
          <w:rFonts w:asciiTheme="majorHAnsi" w:hAnsiTheme="majorHAnsi" w:cstheme="majorHAnsi"/>
          <w:sz w:val="22"/>
          <w:szCs w:val="22"/>
        </w:rPr>
      </w:pPr>
      <w:r w:rsidRPr="00D71A0A">
        <w:rPr>
          <w:rFonts w:asciiTheme="majorHAnsi" w:hAnsiTheme="majorHAnsi" w:cstheme="majorHAnsi"/>
          <w:sz w:val="22"/>
          <w:szCs w:val="22"/>
        </w:rPr>
        <w:t>Załączn</w:t>
      </w:r>
      <w:r w:rsidR="00336073" w:rsidRPr="00D71A0A">
        <w:rPr>
          <w:rFonts w:asciiTheme="majorHAnsi" w:hAnsiTheme="majorHAnsi" w:cstheme="majorHAnsi"/>
          <w:sz w:val="22"/>
          <w:szCs w:val="22"/>
        </w:rPr>
        <w:t xml:space="preserve">ik </w:t>
      </w:r>
      <w:r w:rsidR="00CF078D" w:rsidRPr="00D71A0A">
        <w:rPr>
          <w:rFonts w:asciiTheme="majorHAnsi" w:hAnsiTheme="majorHAnsi" w:cstheme="majorHAnsi"/>
          <w:sz w:val="22"/>
          <w:szCs w:val="22"/>
        </w:rPr>
        <w:t>7</w:t>
      </w:r>
      <w:r w:rsidR="00057508" w:rsidRPr="00D71A0A">
        <w:rPr>
          <w:rFonts w:asciiTheme="majorHAnsi" w:hAnsiTheme="majorHAnsi" w:cstheme="majorHAnsi"/>
          <w:sz w:val="22"/>
          <w:szCs w:val="22"/>
        </w:rPr>
        <w:t xml:space="preserve"> </w:t>
      </w:r>
      <w:r w:rsidR="00336073" w:rsidRPr="00D71A0A">
        <w:rPr>
          <w:rFonts w:asciiTheme="majorHAnsi" w:hAnsiTheme="majorHAnsi" w:cstheme="majorHAnsi"/>
          <w:sz w:val="22"/>
          <w:szCs w:val="22"/>
        </w:rPr>
        <w:t>do S</w:t>
      </w:r>
      <w:r w:rsidRPr="00D71A0A">
        <w:rPr>
          <w:rFonts w:asciiTheme="majorHAnsi" w:hAnsiTheme="majorHAnsi" w:cstheme="majorHAnsi"/>
          <w:sz w:val="22"/>
          <w:szCs w:val="22"/>
        </w:rPr>
        <w:t>WZ</w:t>
      </w:r>
    </w:p>
    <w:p w14:paraId="7A8DBE83" w14:textId="77777777" w:rsidR="00CF078D" w:rsidRPr="00D71A0A" w:rsidRDefault="00CF078D" w:rsidP="009976CA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</w:p>
    <w:p w14:paraId="07C7E1C1" w14:textId="5A286221" w:rsidR="009976CA" w:rsidRPr="00D71A0A" w:rsidRDefault="009976CA" w:rsidP="009976CA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 w:rsidRPr="00D71A0A">
        <w:rPr>
          <w:rFonts w:asciiTheme="majorHAnsi" w:hAnsiTheme="majorHAnsi" w:cstheme="majorHAnsi"/>
          <w:b/>
          <w:sz w:val="28"/>
          <w:szCs w:val="22"/>
        </w:rPr>
        <w:t xml:space="preserve">WYKAZ </w:t>
      </w:r>
      <w:r w:rsidR="00577F55" w:rsidRPr="00D71A0A">
        <w:rPr>
          <w:rFonts w:asciiTheme="majorHAnsi" w:hAnsiTheme="majorHAnsi" w:cstheme="majorHAnsi"/>
          <w:b/>
          <w:sz w:val="28"/>
          <w:szCs w:val="22"/>
        </w:rPr>
        <w:t>USŁUG</w:t>
      </w:r>
    </w:p>
    <w:p w14:paraId="2AD2A47F" w14:textId="77777777" w:rsidR="00CF078D" w:rsidRPr="00D71A0A" w:rsidRDefault="00CF078D" w:rsidP="009976CA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7447B32C" w14:textId="77777777" w:rsidR="009976CA" w:rsidRPr="00D71A0A" w:rsidRDefault="009976CA" w:rsidP="009976CA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2"/>
        </w:rPr>
      </w:pPr>
      <w:r w:rsidRPr="00D71A0A">
        <w:rPr>
          <w:rFonts w:asciiTheme="majorHAnsi" w:hAnsiTheme="majorHAnsi" w:cstheme="majorHAnsi"/>
          <w:sz w:val="22"/>
          <w:szCs w:val="22"/>
        </w:rPr>
        <w:t>Działając w imieniu:</w:t>
      </w:r>
    </w:p>
    <w:p w14:paraId="7DB1A361" w14:textId="5A497EA1" w:rsidR="009976CA" w:rsidRPr="00D71A0A" w:rsidRDefault="009976CA" w:rsidP="00D71A0A">
      <w:pPr>
        <w:tabs>
          <w:tab w:val="right" w:leader="dot" w:pos="14570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71A0A">
        <w:rPr>
          <w:rFonts w:asciiTheme="majorHAnsi" w:hAnsiTheme="majorHAnsi" w:cstheme="majorHAnsi"/>
          <w:color w:val="000000"/>
          <w:sz w:val="22"/>
          <w:szCs w:val="22"/>
        </w:rPr>
        <w:t xml:space="preserve">nazwa podmiotu: </w:t>
      </w:r>
      <w:r w:rsidRPr="00D71A0A">
        <w:rPr>
          <w:rFonts w:asciiTheme="majorHAnsi" w:hAnsiTheme="majorHAnsi" w:cstheme="majorHAnsi"/>
          <w:color w:val="000000"/>
          <w:sz w:val="22"/>
          <w:szCs w:val="22"/>
        </w:rPr>
        <w:tab/>
      </w:r>
    </w:p>
    <w:p w14:paraId="22D5BEF2" w14:textId="77777777" w:rsidR="009976CA" w:rsidRPr="00D71A0A" w:rsidRDefault="009976CA" w:rsidP="00D71A0A">
      <w:pPr>
        <w:tabs>
          <w:tab w:val="right" w:leader="dot" w:pos="14570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71A0A">
        <w:rPr>
          <w:rFonts w:asciiTheme="majorHAnsi" w:hAnsiTheme="majorHAnsi" w:cstheme="majorHAnsi"/>
          <w:color w:val="000000"/>
          <w:sz w:val="22"/>
          <w:szCs w:val="22"/>
        </w:rPr>
        <w:t xml:space="preserve">adres podmiotu: </w:t>
      </w:r>
      <w:r w:rsidRPr="00D71A0A">
        <w:rPr>
          <w:rFonts w:asciiTheme="majorHAnsi" w:hAnsiTheme="majorHAnsi" w:cstheme="majorHAnsi"/>
          <w:color w:val="000000"/>
          <w:sz w:val="22"/>
          <w:szCs w:val="22"/>
        </w:rPr>
        <w:tab/>
      </w:r>
    </w:p>
    <w:p w14:paraId="4F908AA4" w14:textId="377CD828" w:rsidR="00721785" w:rsidRPr="00D71A0A" w:rsidRDefault="009976CA" w:rsidP="00371305">
      <w:pPr>
        <w:spacing w:after="1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71A0A">
        <w:rPr>
          <w:rFonts w:asciiTheme="majorHAnsi" w:hAnsiTheme="majorHAnsi" w:cstheme="majorHAnsi"/>
          <w:color w:val="000000"/>
          <w:sz w:val="22"/>
          <w:szCs w:val="22"/>
        </w:rPr>
        <w:t>w związku ze złożeniem oferty w postępowaniu o udzielenie zamówienia publicznego pn.</w:t>
      </w:r>
      <w:r w:rsidR="00B477BA">
        <w:rPr>
          <w:rFonts w:asciiTheme="majorHAnsi" w:hAnsiTheme="majorHAnsi" w:cstheme="majorHAnsi"/>
          <w:b/>
          <w:sz w:val="22"/>
          <w:szCs w:val="20"/>
        </w:rPr>
        <w:t xml:space="preserve"> </w:t>
      </w:r>
      <w:r w:rsidR="00B477BA" w:rsidRPr="009F2867">
        <w:rPr>
          <w:rFonts w:asciiTheme="majorHAnsi" w:hAnsiTheme="majorHAnsi" w:cstheme="majorHAnsi"/>
          <w:b/>
          <w:sz w:val="22"/>
          <w:szCs w:val="20"/>
        </w:rPr>
        <w:t>„</w:t>
      </w:r>
      <w:r w:rsidR="00B477BA">
        <w:rPr>
          <w:rFonts w:asciiTheme="majorHAnsi" w:hAnsiTheme="majorHAnsi" w:cstheme="majorHAnsi"/>
          <w:b/>
          <w:bCs/>
          <w:sz w:val="22"/>
          <w:szCs w:val="20"/>
        </w:rPr>
        <w:t>Prowadzenie windykacji i egzekucji należności powstałych z tytułu wystawionych wezwań do zapłaty opłat dodatkowych i należności przewozowych</w:t>
      </w:r>
      <w:r w:rsidR="006D7FD6">
        <w:rPr>
          <w:rFonts w:asciiTheme="majorHAnsi" w:hAnsiTheme="majorHAnsi" w:cstheme="majorHAnsi"/>
          <w:b/>
          <w:bCs/>
          <w:sz w:val="22"/>
          <w:szCs w:val="20"/>
        </w:rPr>
        <w:t xml:space="preserve"> </w:t>
      </w:r>
      <w:r w:rsidR="006D7FD6" w:rsidRPr="006D7FD6">
        <w:rPr>
          <w:rFonts w:asciiTheme="majorHAnsi" w:hAnsiTheme="majorHAnsi" w:cstheme="majorHAnsi"/>
          <w:b/>
          <w:bCs/>
          <w:sz w:val="22"/>
          <w:szCs w:val="20"/>
        </w:rPr>
        <w:t>powstałych od dnia 1 lutego 2016 r.</w:t>
      </w:r>
      <w:r w:rsidR="00B477BA" w:rsidRPr="009F2867">
        <w:rPr>
          <w:rFonts w:asciiTheme="majorHAnsi" w:hAnsiTheme="majorHAnsi" w:cstheme="majorHAnsi"/>
          <w:b/>
          <w:sz w:val="22"/>
          <w:szCs w:val="20"/>
        </w:rPr>
        <w:t xml:space="preserve">” </w:t>
      </w:r>
      <w:r w:rsidR="00B477BA" w:rsidRPr="00267B8C">
        <w:rPr>
          <w:rFonts w:asciiTheme="majorHAnsi" w:hAnsiTheme="majorHAnsi" w:cstheme="majorHAnsi"/>
          <w:b/>
          <w:sz w:val="22"/>
          <w:szCs w:val="20"/>
        </w:rPr>
        <w:t>(</w:t>
      </w:r>
      <w:r w:rsidR="00C65742">
        <w:rPr>
          <w:rFonts w:asciiTheme="majorHAnsi" w:hAnsiTheme="majorHAnsi" w:cstheme="majorHAnsi"/>
          <w:b/>
          <w:sz w:val="22"/>
          <w:szCs w:val="20"/>
        </w:rPr>
        <w:t>TE.261.29.2025</w:t>
      </w:r>
      <w:r w:rsidR="00B477BA" w:rsidRPr="00267B8C">
        <w:rPr>
          <w:rFonts w:asciiTheme="majorHAnsi" w:hAnsiTheme="majorHAnsi" w:cstheme="majorHAnsi"/>
          <w:b/>
          <w:sz w:val="22"/>
          <w:szCs w:val="20"/>
        </w:rPr>
        <w:t>)</w:t>
      </w:r>
      <w:r w:rsidR="00B477BA" w:rsidRPr="00267B8C">
        <w:rPr>
          <w:rFonts w:asciiTheme="majorHAnsi" w:hAnsiTheme="majorHAnsi" w:cstheme="majorHAnsi"/>
          <w:sz w:val="22"/>
          <w:szCs w:val="20"/>
        </w:rPr>
        <w:t>,</w:t>
      </w:r>
      <w:r w:rsidR="00B477BA">
        <w:rPr>
          <w:rFonts w:asciiTheme="majorHAnsi" w:hAnsiTheme="majorHAnsi" w:cstheme="majorHAnsi"/>
          <w:b/>
          <w:sz w:val="22"/>
          <w:szCs w:val="20"/>
        </w:rPr>
        <w:t xml:space="preserve"> </w:t>
      </w:r>
      <w:r w:rsidRPr="00D71A0A">
        <w:rPr>
          <w:rFonts w:asciiTheme="majorHAnsi" w:hAnsiTheme="majorHAnsi" w:cstheme="majorHAnsi"/>
          <w:color w:val="000000"/>
          <w:sz w:val="22"/>
          <w:szCs w:val="22"/>
        </w:rPr>
        <w:t xml:space="preserve">przedstawiam wykaz </w:t>
      </w:r>
      <w:r w:rsidR="004735F6" w:rsidRPr="00D71A0A">
        <w:rPr>
          <w:rFonts w:asciiTheme="majorHAnsi" w:hAnsiTheme="majorHAnsi" w:cstheme="majorHAnsi"/>
          <w:color w:val="000000"/>
          <w:sz w:val="22"/>
          <w:szCs w:val="22"/>
        </w:rPr>
        <w:t xml:space="preserve">wykonanych lub wykonywanych </w:t>
      </w:r>
      <w:r w:rsidR="00CF078D" w:rsidRPr="00D71A0A">
        <w:rPr>
          <w:rFonts w:asciiTheme="majorHAnsi" w:hAnsiTheme="majorHAnsi" w:cstheme="majorHAnsi"/>
          <w:color w:val="000000"/>
          <w:sz w:val="22"/>
          <w:szCs w:val="22"/>
        </w:rPr>
        <w:t>usług</w:t>
      </w:r>
      <w:r w:rsidR="004735F6" w:rsidRPr="00D71A0A">
        <w:rPr>
          <w:rFonts w:asciiTheme="majorHAnsi" w:hAnsiTheme="majorHAnsi" w:cstheme="majorHAnsi"/>
          <w:color w:val="000000"/>
          <w:sz w:val="22"/>
          <w:szCs w:val="22"/>
        </w:rPr>
        <w:t xml:space="preserve"> na potwierdzenie spełnienia warunku udziału w postępowaniu opisanego w punkcie 4.2.</w:t>
      </w:r>
      <w:r w:rsidR="00371305" w:rsidRPr="00D71A0A">
        <w:rPr>
          <w:rFonts w:asciiTheme="majorHAnsi" w:hAnsiTheme="majorHAnsi" w:cstheme="majorHAnsi"/>
          <w:color w:val="000000"/>
          <w:sz w:val="22"/>
          <w:szCs w:val="22"/>
        </w:rPr>
        <w:t>1</w:t>
      </w:r>
      <w:r w:rsidR="004735F6" w:rsidRPr="00D71A0A">
        <w:rPr>
          <w:rFonts w:asciiTheme="majorHAnsi" w:hAnsiTheme="majorHAnsi" w:cstheme="majorHAnsi"/>
          <w:color w:val="000000"/>
          <w:sz w:val="22"/>
          <w:szCs w:val="22"/>
        </w:rPr>
        <w:t xml:space="preserve"> SWZ</w:t>
      </w:r>
      <w:r w:rsidRPr="00D71A0A">
        <w:rPr>
          <w:rFonts w:asciiTheme="majorHAnsi" w:hAnsiTheme="majorHAnsi" w:cstheme="majorHAnsi"/>
          <w:color w:val="000000"/>
          <w:sz w:val="22"/>
          <w:szCs w:val="22"/>
        </w:rPr>
        <w:t>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445"/>
        <w:gridCol w:w="6804"/>
      </w:tblGrid>
      <w:tr w:rsidR="009976CA" w:rsidRPr="00D71A0A" w14:paraId="220220A8" w14:textId="77777777" w:rsidTr="00D71A0A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38393" w14:textId="77777777" w:rsidR="009976CA" w:rsidRPr="00D71A0A" w:rsidRDefault="009976CA" w:rsidP="00D915F5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71A0A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BA1FA" w14:textId="5F80E3D1" w:rsidR="009976CA" w:rsidRPr="00D71A0A" w:rsidRDefault="009976CA" w:rsidP="00577F55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71A0A">
              <w:rPr>
                <w:rFonts w:asciiTheme="majorHAnsi" w:hAnsiTheme="majorHAnsi" w:cstheme="majorHAnsi"/>
                <w:sz w:val="22"/>
                <w:szCs w:val="22"/>
              </w:rPr>
              <w:t xml:space="preserve">Podmiot, na rzecz którego </w:t>
            </w:r>
            <w:r w:rsidR="00577F55" w:rsidRPr="00D71A0A">
              <w:rPr>
                <w:rFonts w:asciiTheme="majorHAnsi" w:hAnsiTheme="majorHAnsi" w:cstheme="majorHAnsi"/>
                <w:sz w:val="22"/>
                <w:szCs w:val="22"/>
              </w:rPr>
              <w:t>usługa</w:t>
            </w:r>
            <w:r w:rsidR="009F2867" w:rsidRPr="00D71A0A">
              <w:rPr>
                <w:rFonts w:asciiTheme="majorHAnsi" w:hAnsiTheme="majorHAnsi" w:cstheme="majorHAnsi"/>
                <w:sz w:val="22"/>
                <w:szCs w:val="22"/>
              </w:rPr>
              <w:t xml:space="preserve"> była </w:t>
            </w:r>
            <w:r w:rsidR="00D915F5" w:rsidRPr="00D71A0A">
              <w:rPr>
                <w:rFonts w:asciiTheme="majorHAnsi" w:hAnsiTheme="majorHAnsi" w:cstheme="majorHAnsi"/>
                <w:sz w:val="22"/>
                <w:szCs w:val="22"/>
              </w:rPr>
              <w:t>wykonywan</w:t>
            </w:r>
            <w:r w:rsidR="00371305" w:rsidRPr="00D71A0A">
              <w:rPr>
                <w:rFonts w:asciiTheme="majorHAnsi" w:hAnsiTheme="majorHAnsi" w:cstheme="majorHAnsi"/>
                <w:sz w:val="22"/>
                <w:szCs w:val="22"/>
              </w:rPr>
              <w:t>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1CC2A" w14:textId="267D7B36" w:rsidR="009976CA" w:rsidRPr="00D71A0A" w:rsidRDefault="009976CA" w:rsidP="00CF078D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71A0A">
              <w:rPr>
                <w:rFonts w:asciiTheme="majorHAnsi" w:hAnsiTheme="majorHAnsi" w:cstheme="majorHAnsi"/>
                <w:sz w:val="22"/>
                <w:szCs w:val="22"/>
              </w:rPr>
              <w:t>Przedmiot</w:t>
            </w:r>
            <w:r w:rsidR="00CF078D" w:rsidRPr="00D71A0A">
              <w:rPr>
                <w:rFonts w:asciiTheme="majorHAnsi" w:hAnsiTheme="majorHAnsi" w:cstheme="majorHAnsi"/>
                <w:sz w:val="22"/>
                <w:szCs w:val="22"/>
              </w:rPr>
              <w:t xml:space="preserve"> i</w:t>
            </w:r>
            <w:r w:rsidRPr="00D71A0A">
              <w:rPr>
                <w:rFonts w:asciiTheme="majorHAnsi" w:hAnsiTheme="majorHAnsi" w:cstheme="majorHAnsi"/>
                <w:sz w:val="22"/>
                <w:szCs w:val="22"/>
              </w:rPr>
              <w:t xml:space="preserve"> data </w:t>
            </w:r>
            <w:r w:rsidR="00D915F5" w:rsidRPr="00D71A0A">
              <w:rPr>
                <w:rFonts w:asciiTheme="majorHAnsi" w:hAnsiTheme="majorHAnsi" w:cstheme="majorHAnsi"/>
                <w:sz w:val="22"/>
                <w:szCs w:val="22"/>
              </w:rPr>
              <w:t xml:space="preserve">wykonania </w:t>
            </w:r>
            <w:r w:rsidR="00577F55" w:rsidRPr="00D71A0A">
              <w:rPr>
                <w:rFonts w:asciiTheme="majorHAnsi" w:hAnsiTheme="majorHAnsi" w:cstheme="majorHAnsi"/>
                <w:sz w:val="22"/>
                <w:szCs w:val="22"/>
              </w:rPr>
              <w:t>usług</w:t>
            </w:r>
          </w:p>
        </w:tc>
      </w:tr>
      <w:tr w:rsidR="00583BBA" w:rsidRPr="00D71A0A" w14:paraId="62D3C7CF" w14:textId="77777777" w:rsidTr="00D71A0A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B85C0" w14:textId="77777777" w:rsidR="00583BBA" w:rsidRPr="00D71A0A" w:rsidRDefault="00583BBA" w:rsidP="00583BBA">
            <w:pPr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71A0A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03D9" w14:textId="5535CD31" w:rsidR="00583BBA" w:rsidRPr="00D71A0A" w:rsidRDefault="00AB3ECF" w:rsidP="00896C25">
            <w:pPr>
              <w:tabs>
                <w:tab w:val="right" w:leader="dot" w:pos="2199"/>
              </w:tabs>
              <w:spacing w:before="60" w:after="60"/>
              <w:rPr>
                <w:rFonts w:asciiTheme="majorHAnsi" w:hAnsiTheme="majorHAnsi" w:cstheme="majorHAnsi"/>
                <w:sz w:val="22"/>
                <w:szCs w:val="22"/>
              </w:rPr>
            </w:pP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F04A4" w14:textId="77777777" w:rsidR="00B477BA" w:rsidRPr="00B477BA" w:rsidRDefault="00B477BA" w:rsidP="00B477BA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 xml:space="preserve">Zakres usług (prowadzenie windykacji należności): 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3491E384" w14:textId="74B751CE" w:rsidR="00B477BA" w:rsidRPr="00B477BA" w:rsidRDefault="00B477BA" w:rsidP="00B477BA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 xml:space="preserve">Liczba </w:t>
            </w:r>
            <w:r w:rsidR="00EF322C">
              <w:rPr>
                <w:rFonts w:asciiTheme="majorHAnsi" w:hAnsiTheme="majorHAnsi" w:cstheme="majorHAnsi"/>
                <w:sz w:val="22"/>
                <w:szCs w:val="22"/>
              </w:rPr>
              <w:t xml:space="preserve">spraw prowadzonych 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>w okresie 12 kolejnych miesięcy</w:t>
            </w:r>
            <w:r w:rsidR="00EF322C">
              <w:rPr>
                <w:rFonts w:asciiTheme="majorHAnsi" w:hAnsiTheme="majorHAnsi" w:cstheme="majorHAnsi"/>
                <w:sz w:val="22"/>
                <w:szCs w:val="22"/>
              </w:rPr>
              <w:t xml:space="preserve"> (wezwań do zapłaty)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5BD213EC" w14:textId="2EDB8756" w:rsidR="00B477BA" w:rsidRPr="00B477BA" w:rsidRDefault="00B477BA" w:rsidP="00B477BA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>Wskaźnik ściągalności w okresie 12 kolejnych miesięcy, o których mowa powyżej (stosunek liczby ściągniętych w tym okresie należności do liczby wezwań</w:t>
            </w:r>
            <w:r w:rsidR="00405016">
              <w:rPr>
                <w:rFonts w:asciiTheme="majorHAnsi" w:hAnsiTheme="majorHAnsi" w:cstheme="majorHAnsi"/>
                <w:sz w:val="22"/>
                <w:szCs w:val="22"/>
              </w:rPr>
              <w:t xml:space="preserve"> do zapłaty</w:t>
            </w:r>
            <w:r w:rsidR="00EF322C">
              <w:rPr>
                <w:rFonts w:asciiTheme="majorHAnsi" w:hAnsiTheme="majorHAnsi" w:cstheme="majorHAnsi"/>
                <w:sz w:val="22"/>
                <w:szCs w:val="22"/>
              </w:rPr>
              <w:t xml:space="preserve"> przekazanych do windykacji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 xml:space="preserve">): 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24476AAA" w14:textId="0E6E3A3B" w:rsidR="003946F0" w:rsidRPr="00D71A0A" w:rsidRDefault="00B477BA" w:rsidP="00B477BA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>Okres wykonywania usług (okres 12 miesięcy ujęty w obliczeniach powyżej): od …………………………… do ……………………………</w:t>
            </w:r>
          </w:p>
        </w:tc>
      </w:tr>
      <w:tr w:rsidR="00EF322C" w:rsidRPr="00D71A0A" w14:paraId="60EE67F8" w14:textId="77777777" w:rsidTr="00D71A0A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5380C" w14:textId="77777777" w:rsidR="00EF322C" w:rsidRPr="00D71A0A" w:rsidRDefault="00EF322C" w:rsidP="00EF322C">
            <w:pPr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71A0A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41B1E" w14:textId="543B3A51" w:rsidR="00EF322C" w:rsidRPr="00D71A0A" w:rsidRDefault="00EF322C" w:rsidP="00896C25">
            <w:pPr>
              <w:tabs>
                <w:tab w:val="right" w:leader="dot" w:pos="2199"/>
              </w:tabs>
              <w:spacing w:before="60" w:after="60"/>
              <w:rPr>
                <w:rFonts w:asciiTheme="majorHAnsi" w:hAnsiTheme="majorHAnsi" w:cstheme="majorHAnsi"/>
                <w:sz w:val="22"/>
                <w:szCs w:val="22"/>
              </w:rPr>
            </w:pP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A324E" w14:textId="77777777" w:rsidR="00EF322C" w:rsidRPr="00B477BA" w:rsidRDefault="00EF322C" w:rsidP="00EF322C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 xml:space="preserve">Zakres usług (prowadzenie windykacji należności): 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3AB8BEE4" w14:textId="77777777" w:rsidR="00EF322C" w:rsidRPr="00B477BA" w:rsidRDefault="00EF322C" w:rsidP="00EF322C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 xml:space="preserve">Liczba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spraw prowadzonych 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>w okresie 12 kolejnych miesięcy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(wezwań do zapłaty)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5C8001AD" w14:textId="77777777" w:rsidR="00EF322C" w:rsidRPr="00B477BA" w:rsidRDefault="00EF322C" w:rsidP="00EF322C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>Wskaźnik ściągalności w okresie 12 kolejnych miesięcy, o których mowa powyżej (stosunek liczby ściągniętych w tym okresie należności do liczby wezwań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do zapłaty przekazanych do windykacji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 xml:space="preserve">): </w:t>
            </w: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581962C1" w14:textId="79D9BEA2" w:rsidR="00EF322C" w:rsidRPr="00D71A0A" w:rsidRDefault="00EF322C" w:rsidP="00EF322C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477BA">
              <w:rPr>
                <w:rFonts w:asciiTheme="majorHAnsi" w:hAnsiTheme="majorHAnsi" w:cstheme="majorHAnsi"/>
                <w:sz w:val="22"/>
                <w:szCs w:val="22"/>
              </w:rPr>
              <w:t>Okres wykonywania usług (okres 12 miesięcy ujęty w obliczeniach powyżej): od …………………………… do ……………………………</w:t>
            </w:r>
          </w:p>
        </w:tc>
      </w:tr>
    </w:tbl>
    <w:p w14:paraId="4AA79F31" w14:textId="77777777" w:rsidR="009976CA" w:rsidRPr="00D71A0A" w:rsidRDefault="009976CA" w:rsidP="00D71A0A">
      <w:pPr>
        <w:tabs>
          <w:tab w:val="right" w:pos="9639"/>
        </w:tabs>
        <w:spacing w:before="120" w:after="120"/>
        <w:jc w:val="both"/>
        <w:rPr>
          <w:rFonts w:asciiTheme="majorHAnsi" w:hAnsiTheme="majorHAnsi" w:cstheme="majorHAnsi"/>
          <w:i/>
          <w:color w:val="000000"/>
          <w:sz w:val="22"/>
          <w:szCs w:val="22"/>
        </w:rPr>
      </w:pPr>
      <w:r w:rsidRPr="00D71A0A">
        <w:rPr>
          <w:rFonts w:asciiTheme="majorHAnsi" w:hAnsiTheme="majorHAnsi" w:cstheme="majorHAnsi"/>
          <w:i/>
          <w:color w:val="000000"/>
          <w:sz w:val="22"/>
          <w:szCs w:val="22"/>
        </w:rPr>
        <w:t>Uwaga – wypełnić tyle wierszy, ile to jest konieczne. W razie potrzeby, wiersze skopiować.</w:t>
      </w:r>
    </w:p>
    <w:p w14:paraId="136A52B5" w14:textId="77777777" w:rsidR="00336073" w:rsidRPr="00D71A0A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4F3DDD94" w14:textId="674074CC" w:rsidR="00336073" w:rsidRP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D71A0A">
        <w:rPr>
          <w:rFonts w:asciiTheme="majorHAnsi" w:hAnsiTheme="majorHAnsi" w:cstheme="majorHAnsi"/>
          <w:i/>
          <w:color w:val="000000"/>
          <w:sz w:val="22"/>
          <w:szCs w:val="20"/>
        </w:rPr>
        <w:t>Dokument podpis</w:t>
      </w:r>
      <w:r w:rsidR="00006949" w:rsidRPr="00D71A0A">
        <w:rPr>
          <w:rFonts w:asciiTheme="majorHAnsi" w:hAnsiTheme="majorHAnsi" w:cstheme="majorHAnsi"/>
          <w:i/>
          <w:color w:val="000000"/>
          <w:sz w:val="22"/>
          <w:szCs w:val="20"/>
        </w:rPr>
        <w:t>yw</w:t>
      </w:r>
      <w:r w:rsidRPr="00D71A0A">
        <w:rPr>
          <w:rFonts w:asciiTheme="majorHAnsi" w:hAnsiTheme="majorHAnsi" w:cstheme="majorHAnsi"/>
          <w:i/>
          <w:color w:val="000000"/>
          <w:sz w:val="22"/>
          <w:szCs w:val="20"/>
        </w:rPr>
        <w:t>any kwalifikowanym podpisem elektronicznym</w:t>
      </w:r>
      <w:r w:rsidR="00CF078D" w:rsidRPr="00D71A0A">
        <w:rPr>
          <w:rFonts w:asciiTheme="majorHAnsi" w:hAnsiTheme="majorHAnsi" w:cstheme="majorHAnsi"/>
          <w:i/>
          <w:color w:val="000000"/>
          <w:sz w:val="22"/>
          <w:szCs w:val="20"/>
        </w:rPr>
        <w:t>.</w:t>
      </w:r>
    </w:p>
    <w:p w14:paraId="7C9BB29A" w14:textId="069F349A" w:rsidR="00583BBA" w:rsidRDefault="00583BBA" w:rsidP="00336073">
      <w:pPr>
        <w:spacing w:after="120"/>
        <w:jc w:val="both"/>
        <w:rPr>
          <w:rFonts w:asciiTheme="majorHAnsi" w:hAnsiTheme="majorHAnsi" w:cstheme="majorHAnsi"/>
          <w:i/>
          <w:sz w:val="22"/>
          <w:szCs w:val="20"/>
        </w:rPr>
      </w:pPr>
    </w:p>
    <w:sectPr w:rsidR="00583BBA" w:rsidSect="005C3D2A">
      <w:footerReference w:type="even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09B23" w14:textId="77777777" w:rsidR="00274810" w:rsidRDefault="00274810" w:rsidP="00041E0D">
      <w:r>
        <w:separator/>
      </w:r>
    </w:p>
  </w:endnote>
  <w:endnote w:type="continuationSeparator" w:id="0">
    <w:p w14:paraId="011002B6" w14:textId="77777777" w:rsidR="00274810" w:rsidRDefault="00274810" w:rsidP="0004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2AC1D" w14:textId="77777777" w:rsidR="00E8148A" w:rsidRDefault="00E8148A" w:rsidP="005C3D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11D556" w14:textId="77777777" w:rsidR="00E8148A" w:rsidRDefault="00E8148A" w:rsidP="005C3D2A">
    <w:pPr>
      <w:pStyle w:val="Stopka"/>
      <w:ind w:right="360"/>
    </w:pPr>
  </w:p>
  <w:p w14:paraId="4C32275F" w14:textId="77777777" w:rsidR="00E8148A" w:rsidRDefault="00E814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F6CD" w14:textId="77777777" w:rsidR="00E8148A" w:rsidRPr="00925E19" w:rsidRDefault="00E8148A" w:rsidP="005C3D2A">
    <w:pPr>
      <w:pStyle w:val="Stopka"/>
      <w:tabs>
        <w:tab w:val="clear" w:pos="4536"/>
        <w:tab w:val="clear" w:pos="9072"/>
        <w:tab w:val="right" w:pos="9214"/>
      </w:tabs>
      <w:ind w:right="60"/>
      <w:rPr>
        <w:rFonts w:ascii="Arial" w:hAnsi="Arial" w:cs="Arial"/>
        <w:sz w:val="16"/>
        <w:szCs w:val="16"/>
      </w:rPr>
    </w:pPr>
    <w:r w:rsidRPr="00C00096">
      <w:rPr>
        <w:rStyle w:val="Numerstrony"/>
        <w:rFonts w:ascii="Arial" w:hAnsi="Arial" w:cs="Arial"/>
        <w:sz w:val="16"/>
        <w:szCs w:val="16"/>
      </w:rPr>
      <w:t>Oznaczenie sprawy: KHK/ZP/NO/2/2014</w:t>
    </w:r>
    <w:r>
      <w:rPr>
        <w:rStyle w:val="Numerstrony"/>
        <w:rFonts w:ascii="Arial" w:hAnsi="Arial" w:cs="Arial"/>
        <w:sz w:val="16"/>
        <w:szCs w:val="16"/>
      </w:rPr>
      <w:tab/>
    </w:r>
    <w:r w:rsidRPr="00C00096">
      <w:rPr>
        <w:rStyle w:val="Numerstrony"/>
        <w:rFonts w:ascii="Arial" w:hAnsi="Arial" w:cs="Arial"/>
        <w:sz w:val="16"/>
        <w:szCs w:val="16"/>
      </w:rPr>
      <w:t xml:space="preserve">Strona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  <w:r w:rsidRPr="00C00096">
      <w:rPr>
        <w:rStyle w:val="Numerstrony"/>
        <w:rFonts w:ascii="Arial" w:hAnsi="Arial" w:cs="Arial"/>
        <w:sz w:val="16"/>
        <w:szCs w:val="16"/>
      </w:rPr>
      <w:t xml:space="preserve"> z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5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</w:p>
  <w:p w14:paraId="5AEE1327" w14:textId="77777777" w:rsidR="00E8148A" w:rsidRDefault="00E814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DD82D" w14:textId="77777777" w:rsidR="00274810" w:rsidRDefault="00274810" w:rsidP="00041E0D">
      <w:r>
        <w:separator/>
      </w:r>
    </w:p>
  </w:footnote>
  <w:footnote w:type="continuationSeparator" w:id="0">
    <w:p w14:paraId="2977C9CD" w14:textId="77777777" w:rsidR="00274810" w:rsidRDefault="00274810" w:rsidP="00041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FF0992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59037B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DD4D8D"/>
    <w:multiLevelType w:val="hybridMultilevel"/>
    <w:tmpl w:val="BED47E4A"/>
    <w:lvl w:ilvl="0" w:tplc="D3CE0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C5F4F1C"/>
    <w:multiLevelType w:val="hybridMultilevel"/>
    <w:tmpl w:val="6312190E"/>
    <w:lvl w:ilvl="0" w:tplc="D3CE0F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2579F5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11777D9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C219A"/>
    <w:multiLevelType w:val="hybridMultilevel"/>
    <w:tmpl w:val="CF04824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787699849">
    <w:abstractNumId w:val="0"/>
  </w:num>
  <w:num w:numId="2" w16cid:durableId="2100523114">
    <w:abstractNumId w:val="3"/>
  </w:num>
  <w:num w:numId="3" w16cid:durableId="955675384">
    <w:abstractNumId w:val="8"/>
  </w:num>
  <w:num w:numId="4" w16cid:durableId="2025088721">
    <w:abstractNumId w:val="7"/>
  </w:num>
  <w:num w:numId="5" w16cid:durableId="213201228">
    <w:abstractNumId w:val="9"/>
  </w:num>
  <w:num w:numId="6" w16cid:durableId="662510921">
    <w:abstractNumId w:val="1"/>
  </w:num>
  <w:num w:numId="7" w16cid:durableId="1350521240">
    <w:abstractNumId w:val="5"/>
  </w:num>
  <w:num w:numId="8" w16cid:durableId="70467795">
    <w:abstractNumId w:val="2"/>
  </w:num>
  <w:num w:numId="9" w16cid:durableId="1783957057">
    <w:abstractNumId w:val="4"/>
  </w:num>
  <w:num w:numId="10" w16cid:durableId="20048927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0D"/>
    <w:rsid w:val="00006949"/>
    <w:rsid w:val="00027BD3"/>
    <w:rsid w:val="00041E0D"/>
    <w:rsid w:val="00057508"/>
    <w:rsid w:val="000D7948"/>
    <w:rsid w:val="000E2DFC"/>
    <w:rsid w:val="000F6F34"/>
    <w:rsid w:val="00107B91"/>
    <w:rsid w:val="001922F8"/>
    <w:rsid w:val="00196B44"/>
    <w:rsid w:val="0019756E"/>
    <w:rsid w:val="002002C0"/>
    <w:rsid w:val="00215D7C"/>
    <w:rsid w:val="00236E62"/>
    <w:rsid w:val="00242B94"/>
    <w:rsid w:val="0024738A"/>
    <w:rsid w:val="00264AD0"/>
    <w:rsid w:val="002654FE"/>
    <w:rsid w:val="00267B8C"/>
    <w:rsid w:val="00274810"/>
    <w:rsid w:val="002A14CF"/>
    <w:rsid w:val="00330725"/>
    <w:rsid w:val="00336073"/>
    <w:rsid w:val="003552CC"/>
    <w:rsid w:val="00371305"/>
    <w:rsid w:val="003828E0"/>
    <w:rsid w:val="003946F0"/>
    <w:rsid w:val="003F1B15"/>
    <w:rsid w:val="003F6A5C"/>
    <w:rsid w:val="00405016"/>
    <w:rsid w:val="00441B50"/>
    <w:rsid w:val="00442337"/>
    <w:rsid w:val="004735F6"/>
    <w:rsid w:val="004923F6"/>
    <w:rsid w:val="004A31A0"/>
    <w:rsid w:val="004C7F75"/>
    <w:rsid w:val="004F0C49"/>
    <w:rsid w:val="004F6985"/>
    <w:rsid w:val="00541DBA"/>
    <w:rsid w:val="00561311"/>
    <w:rsid w:val="00563832"/>
    <w:rsid w:val="00577F55"/>
    <w:rsid w:val="00583BBA"/>
    <w:rsid w:val="00586621"/>
    <w:rsid w:val="005979B9"/>
    <w:rsid w:val="005B409A"/>
    <w:rsid w:val="005C363C"/>
    <w:rsid w:val="005C3D2A"/>
    <w:rsid w:val="00660F4D"/>
    <w:rsid w:val="00664F72"/>
    <w:rsid w:val="00693EAB"/>
    <w:rsid w:val="006B76FB"/>
    <w:rsid w:val="006D7FD6"/>
    <w:rsid w:val="00716CFF"/>
    <w:rsid w:val="00721785"/>
    <w:rsid w:val="00753534"/>
    <w:rsid w:val="00764532"/>
    <w:rsid w:val="007840D0"/>
    <w:rsid w:val="007C6717"/>
    <w:rsid w:val="007E4C21"/>
    <w:rsid w:val="008403FE"/>
    <w:rsid w:val="00887B92"/>
    <w:rsid w:val="00896C25"/>
    <w:rsid w:val="008D2350"/>
    <w:rsid w:val="009461D1"/>
    <w:rsid w:val="0096438E"/>
    <w:rsid w:val="009976CA"/>
    <w:rsid w:val="009A22F2"/>
    <w:rsid w:val="009F017F"/>
    <w:rsid w:val="009F2867"/>
    <w:rsid w:val="009F4E1F"/>
    <w:rsid w:val="00A047F7"/>
    <w:rsid w:val="00A30BB7"/>
    <w:rsid w:val="00A95A2E"/>
    <w:rsid w:val="00AA626F"/>
    <w:rsid w:val="00AA7FAF"/>
    <w:rsid w:val="00AB3ECF"/>
    <w:rsid w:val="00AD7E2A"/>
    <w:rsid w:val="00B07D7B"/>
    <w:rsid w:val="00B477BA"/>
    <w:rsid w:val="00B6461A"/>
    <w:rsid w:val="00B70900"/>
    <w:rsid w:val="00B94DF6"/>
    <w:rsid w:val="00BE434D"/>
    <w:rsid w:val="00C0528D"/>
    <w:rsid w:val="00C13880"/>
    <w:rsid w:val="00C336FF"/>
    <w:rsid w:val="00C4155A"/>
    <w:rsid w:val="00C65742"/>
    <w:rsid w:val="00C86DF4"/>
    <w:rsid w:val="00CA191D"/>
    <w:rsid w:val="00CC33DB"/>
    <w:rsid w:val="00CC41CD"/>
    <w:rsid w:val="00CF078D"/>
    <w:rsid w:val="00CF47D5"/>
    <w:rsid w:val="00D27085"/>
    <w:rsid w:val="00D71A0A"/>
    <w:rsid w:val="00D915F5"/>
    <w:rsid w:val="00E555A6"/>
    <w:rsid w:val="00E8148A"/>
    <w:rsid w:val="00EE702B"/>
    <w:rsid w:val="00EF322C"/>
    <w:rsid w:val="00EF4229"/>
    <w:rsid w:val="00F455FC"/>
    <w:rsid w:val="00F52B47"/>
    <w:rsid w:val="00F9386C"/>
    <w:rsid w:val="00FC027B"/>
    <w:rsid w:val="00FC617F"/>
    <w:rsid w:val="00FF4DD2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CC999"/>
  <w15:chartTrackingRefBased/>
  <w15:docId w15:val="{3C40A45B-C59C-4C66-93B4-5FBD146B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iPriority w:val="99"/>
    <w:rsid w:val="00041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1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41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1E0D"/>
  </w:style>
  <w:style w:type="table" w:styleId="Tabela-Siatka">
    <w:name w:val="Table Grid"/>
    <w:basedOn w:val="Standardowy"/>
    <w:rsid w:val="0004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a punktowana1,Lista punktowana2,Lista punktowana3,List bullet"/>
    <w:basedOn w:val="Normalny"/>
    <w:link w:val="AkapitzlistZnak"/>
    <w:uiPriority w:val="34"/>
    <w:qFormat/>
    <w:rsid w:val="00041E0D"/>
    <w:pPr>
      <w:ind w:left="708"/>
    </w:pPr>
  </w:style>
  <w:style w:type="paragraph" w:styleId="Lista">
    <w:name w:val="List"/>
    <w:basedOn w:val="Normalny"/>
    <w:unhideWhenUsed/>
    <w:rsid w:val="00041E0D"/>
    <w:pPr>
      <w:ind w:left="283" w:hanging="283"/>
      <w:contextualSpacing/>
    </w:pPr>
  </w:style>
  <w:style w:type="paragraph" w:customStyle="1" w:styleId="Wcicietrecitekstu">
    <w:name w:val="Wcięcie treści tekstu"/>
    <w:basedOn w:val="Normalny"/>
    <w:rsid w:val="00041E0D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character" w:customStyle="1" w:styleId="AkapitzlistZnak">
    <w:name w:val="Akapit z listą Znak"/>
    <w:aliases w:val="CW_Lista Znak,Lista punktowana1 Znak,Lista punktowana2 Znak,Lista punktowana3 Znak,List bullet Znak"/>
    <w:basedOn w:val="Domylnaczcionkaakapitu"/>
    <w:link w:val="Akapitzlist"/>
    <w:uiPriority w:val="34"/>
    <w:locked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41E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E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E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8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47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D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D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c012b503ff5375ada60cbe139c0264bc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c1571e729ca94bf6785be34d3832e7ca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8F4EEF-D99D-4E49-8EE5-53CFD6442A4D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2.xml><?xml version="1.0" encoding="utf-8"?>
<ds:datastoreItem xmlns:ds="http://schemas.openxmlformats.org/officeDocument/2006/customXml" ds:itemID="{C14C905C-2E20-47D1-B4B8-077955BD7D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3BC9BA-EB1F-4767-9A3B-FC1201494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609abf-ca04-4bb2-baf7-b03df5258061"/>
    <ds:schemaRef ds:uri="d5c7b17e-2008-439d-9b08-6559ac44a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9D7F06-65DE-48ED-988C-7230F33132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Bednarczyk</dc:creator>
  <cp:keywords/>
  <dc:description/>
  <cp:lastModifiedBy>Agnieszka Wójcik</cp:lastModifiedBy>
  <cp:revision>5</cp:revision>
  <cp:lastPrinted>2021-08-23T07:26:00Z</cp:lastPrinted>
  <dcterms:created xsi:type="dcterms:W3CDTF">2025-10-17T09:59:00Z</dcterms:created>
  <dcterms:modified xsi:type="dcterms:W3CDTF">2025-11-12T10:22:00Z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